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B3" w:rsidRPr="00C03226" w:rsidRDefault="00C03226">
      <w:pPr>
        <w:rPr>
          <w:b/>
          <w:sz w:val="28"/>
        </w:rPr>
      </w:pPr>
      <w:r w:rsidRPr="00C03226">
        <w:rPr>
          <w:b/>
          <w:sz w:val="28"/>
        </w:rPr>
        <w:t>Learning song</w:t>
      </w:r>
      <w:r>
        <w:rPr>
          <w:b/>
          <w:sz w:val="28"/>
        </w:rPr>
        <w:t>s can be useful in class settings as a tool to aid with retention of material. E</w:t>
      </w:r>
      <w:r w:rsidRPr="00C03226">
        <w:rPr>
          <w:b/>
          <w:sz w:val="28"/>
        </w:rPr>
        <w:t>xamples:</w:t>
      </w:r>
    </w:p>
    <w:p w:rsidR="00A95D70" w:rsidRDefault="00A95D70">
      <w:r>
        <w:t xml:space="preserve">Fifty Nifty United States:  </w:t>
      </w:r>
      <w:hyperlink r:id="rId4" w:history="1">
        <w:r w:rsidRPr="003856B2">
          <w:rPr>
            <w:rStyle w:val="Hyperlink"/>
          </w:rPr>
          <w:t>https://www.youtube.com/watch?v=WhDrGnjacvA</w:t>
        </w:r>
      </w:hyperlink>
    </w:p>
    <w:p w:rsidR="00A95D70" w:rsidRDefault="00A95D70">
      <w:r>
        <w:t xml:space="preserve">Hand washing song:  </w:t>
      </w:r>
      <w:hyperlink r:id="rId5" w:history="1">
        <w:r w:rsidRPr="003856B2">
          <w:rPr>
            <w:rStyle w:val="Hyperlink"/>
          </w:rPr>
          <w:t>https://www.youtube.com/watch?v=kJhWl1LLz5Q</w:t>
        </w:r>
      </w:hyperlink>
      <w:r>
        <w:t xml:space="preserve"> </w:t>
      </w:r>
    </w:p>
    <w:p w:rsidR="00A95D70" w:rsidRDefault="00A95D70">
      <w:r>
        <w:t xml:space="preserve">ABC song:  </w:t>
      </w:r>
      <w:hyperlink r:id="rId6" w:history="1">
        <w:r w:rsidRPr="003856B2">
          <w:rPr>
            <w:rStyle w:val="Hyperlink"/>
          </w:rPr>
          <w:t>https://www.youtube.com/watch?v=Y88p4V_BCEU</w:t>
        </w:r>
      </w:hyperlink>
    </w:p>
    <w:p w:rsidR="00A95D70" w:rsidRDefault="00A95D70">
      <w:r>
        <w:t xml:space="preserve">Cha </w:t>
      </w:r>
      <w:proofErr w:type="spellStart"/>
      <w:r>
        <w:t>Cha</w:t>
      </w:r>
      <w:proofErr w:type="spellEnd"/>
      <w:r>
        <w:t xml:space="preserve"> Slide:  </w:t>
      </w:r>
      <w:hyperlink r:id="rId7" w:history="1">
        <w:r w:rsidRPr="003856B2">
          <w:rPr>
            <w:rStyle w:val="Hyperlink"/>
          </w:rPr>
          <w:t>https://www.youtube.com/watch?v=RI8P_mwEm-M</w:t>
        </w:r>
      </w:hyperlink>
    </w:p>
    <w:p w:rsidR="00A95D70" w:rsidRDefault="00CA7FA8">
      <w:r>
        <w:t xml:space="preserve">Hokey Pokey:  </w:t>
      </w:r>
      <w:hyperlink r:id="rId8" w:history="1">
        <w:r w:rsidRPr="003856B2">
          <w:rPr>
            <w:rStyle w:val="Hyperlink"/>
          </w:rPr>
          <w:t>https://www.youtube.com/watch?v=s_P9PU5FcMQ</w:t>
        </w:r>
      </w:hyperlink>
    </w:p>
    <w:p w:rsidR="00D92DBE" w:rsidRDefault="00D92DBE"/>
    <w:p w:rsidR="00A02868" w:rsidRDefault="00A02868">
      <w:pPr>
        <w:rPr>
          <w:b/>
        </w:rPr>
      </w:pPr>
      <w:r>
        <w:rPr>
          <w:b/>
        </w:rPr>
        <w:t>You might remember…</w:t>
      </w:r>
    </w:p>
    <w:p w:rsidR="00A02868" w:rsidRDefault="00A02868">
      <w:pPr>
        <w:rPr>
          <w:b/>
        </w:rPr>
      </w:pPr>
    </w:p>
    <w:p w:rsidR="00AD623A" w:rsidRDefault="00AD623A" w:rsidP="00A02868">
      <w:pPr>
        <w:ind w:left="720"/>
      </w:pPr>
      <w:r>
        <w:rPr>
          <w:b/>
        </w:rPr>
        <w:t>I’m Just a Bill:</w:t>
      </w:r>
      <w:r>
        <w:t xml:space="preserve">  </w:t>
      </w:r>
      <w:hyperlink r:id="rId9" w:history="1">
        <w:r w:rsidRPr="00216D8A">
          <w:rPr>
            <w:rStyle w:val="Hyperlink"/>
          </w:rPr>
          <w:t>https://www.youtube.com/watch?v=FFroMQlKiag</w:t>
        </w:r>
      </w:hyperlink>
    </w:p>
    <w:p w:rsidR="00AD623A" w:rsidRDefault="00AD623A" w:rsidP="00A02868">
      <w:pPr>
        <w:ind w:left="720"/>
      </w:pPr>
      <w:r>
        <w:rPr>
          <w:b/>
        </w:rPr>
        <w:t xml:space="preserve">The Constitution: </w:t>
      </w:r>
      <w:r w:rsidRPr="00AD623A">
        <w:t xml:space="preserve"> </w:t>
      </w:r>
      <w:hyperlink r:id="rId10" w:history="1">
        <w:r w:rsidRPr="00AD623A">
          <w:rPr>
            <w:rStyle w:val="Hyperlink"/>
          </w:rPr>
          <w:t>https://www.youtube.com/watch?v=RnVmIrAiQB8</w:t>
        </w:r>
      </w:hyperlink>
    </w:p>
    <w:p w:rsidR="00A02868" w:rsidRDefault="00A02868" w:rsidP="00A02868">
      <w:pPr>
        <w:ind w:left="720"/>
      </w:pPr>
      <w:r w:rsidRPr="00A02868">
        <w:rPr>
          <w:b/>
        </w:rPr>
        <w:t>Conjunction Junction:</w:t>
      </w:r>
      <w:r>
        <w:t xml:space="preserve">  </w:t>
      </w:r>
      <w:hyperlink r:id="rId11" w:history="1">
        <w:r w:rsidRPr="00216D8A">
          <w:rPr>
            <w:rStyle w:val="Hyperlink"/>
          </w:rPr>
          <w:t>https://www.youtube.com/watch?v=RPoBE-E8VOc</w:t>
        </w:r>
      </w:hyperlink>
    </w:p>
    <w:p w:rsidR="00EB1531" w:rsidRDefault="00EB1531" w:rsidP="00EB1531"/>
    <w:p w:rsidR="00EB1531" w:rsidRPr="00EB1531" w:rsidRDefault="00EB1531" w:rsidP="00EB1531">
      <w:pPr>
        <w:rPr>
          <w:b/>
        </w:rPr>
      </w:pPr>
      <w:r w:rsidRPr="00EB1531">
        <w:rPr>
          <w:b/>
        </w:rPr>
        <w:t>Also related</w:t>
      </w:r>
      <w:r>
        <w:rPr>
          <w:b/>
        </w:rPr>
        <w:t>…</w:t>
      </w:r>
    </w:p>
    <w:p w:rsidR="00EB1531" w:rsidRDefault="00EB1531" w:rsidP="00EB1531">
      <w:r>
        <w:tab/>
        <w:t>CPR to “</w:t>
      </w:r>
      <w:proofErr w:type="spellStart"/>
      <w:r>
        <w:t>Stayin</w:t>
      </w:r>
      <w:proofErr w:type="spellEnd"/>
      <w:r>
        <w:t>’ Alive”</w:t>
      </w:r>
    </w:p>
    <w:p w:rsidR="00EB1531" w:rsidRDefault="00EB1531" w:rsidP="00EB1531">
      <w:r>
        <w:tab/>
        <w:t>Using musical notes to teach math (i.e. quarter notes, half notes, whole notes)</w:t>
      </w:r>
    </w:p>
    <w:p w:rsidR="00EB1531" w:rsidRDefault="00EB1531" w:rsidP="00EB1531">
      <w:r>
        <w:tab/>
        <w:t>Mnemonics (i.e. to remember the planets</w:t>
      </w:r>
      <w:r w:rsidR="003C2DFD">
        <w:t>, the colors of the rainbow</w:t>
      </w:r>
      <w:proofErr w:type="gramStart"/>
      <w:r w:rsidR="003C2DFD">
        <w:t>, )</w:t>
      </w:r>
      <w:proofErr w:type="gramEnd"/>
    </w:p>
    <w:p w:rsidR="00A02868" w:rsidRDefault="00A02868">
      <w:pPr>
        <w:rPr>
          <w:b/>
        </w:rPr>
      </w:pPr>
    </w:p>
    <w:p w:rsidR="00A02868" w:rsidRDefault="00A02868">
      <w:pPr>
        <w:rPr>
          <w:b/>
        </w:rPr>
      </w:pPr>
      <w:r>
        <w:rPr>
          <w:b/>
        </w:rPr>
        <w:t>Have you thought about these</w:t>
      </w:r>
      <w:proofErr w:type="gramStart"/>
      <w:r>
        <w:rPr>
          <w:b/>
        </w:rPr>
        <w:t>…</w:t>
      </w:r>
      <w:proofErr w:type="gramEnd"/>
    </w:p>
    <w:p w:rsidR="00D92DBE" w:rsidRDefault="00D92DBE" w:rsidP="00A02868">
      <w:pPr>
        <w:ind w:left="720"/>
      </w:pPr>
      <w:r w:rsidRPr="00D92DBE">
        <w:rPr>
          <w:b/>
        </w:rPr>
        <w:t>Lab Rules</w:t>
      </w:r>
      <w:r w:rsidR="00A02868">
        <w:rPr>
          <w:b/>
        </w:rPr>
        <w:t xml:space="preserve"> (Science)</w:t>
      </w:r>
      <w:r w:rsidRPr="00D92DBE">
        <w:rPr>
          <w:b/>
        </w:rPr>
        <w:t>:</w:t>
      </w:r>
      <w:r>
        <w:t xml:space="preserve">  </w:t>
      </w:r>
      <w:hyperlink r:id="rId12" w:history="1">
        <w:r w:rsidRPr="00216D8A">
          <w:rPr>
            <w:rStyle w:val="Hyperlink"/>
          </w:rPr>
          <w:t>https://www.youtube.com/watch?v=BRDApYgvDqQ</w:t>
        </w:r>
      </w:hyperlink>
    </w:p>
    <w:p w:rsidR="00D92DBE" w:rsidRDefault="00AD623A" w:rsidP="00A02868">
      <w:pPr>
        <w:ind w:left="720"/>
      </w:pPr>
      <w:r w:rsidRPr="00AD623A">
        <w:rPr>
          <w:b/>
        </w:rPr>
        <w:t>XY Cell Llif3</w:t>
      </w:r>
      <w:r w:rsidR="00A02868">
        <w:rPr>
          <w:b/>
        </w:rPr>
        <w:t xml:space="preserve"> (Science)</w:t>
      </w:r>
      <w:r w:rsidRPr="00AD623A">
        <w:rPr>
          <w:b/>
        </w:rPr>
        <w:t>:</w:t>
      </w:r>
      <w:r>
        <w:t xml:space="preserve">  </w:t>
      </w:r>
      <w:hyperlink r:id="rId13" w:history="1">
        <w:r w:rsidRPr="00216D8A">
          <w:rPr>
            <w:rStyle w:val="Hyperlink"/>
          </w:rPr>
          <w:t>https://www.youtube.com/watch?time_continue=35&amp;v=_x2RksGrzyE</w:t>
        </w:r>
      </w:hyperlink>
    </w:p>
    <w:p w:rsidR="00D92DBE" w:rsidRPr="00AD623A" w:rsidRDefault="00AD623A" w:rsidP="00A02868">
      <w:pPr>
        <w:ind w:left="720"/>
      </w:pPr>
      <w:r>
        <w:rPr>
          <w:b/>
        </w:rPr>
        <w:t>Parts of the Brain</w:t>
      </w:r>
      <w:r w:rsidR="00A02868">
        <w:rPr>
          <w:b/>
        </w:rPr>
        <w:t xml:space="preserve"> (Psych, Science)</w:t>
      </w:r>
      <w:r w:rsidRPr="00AD623A">
        <w:t xml:space="preserve">:  </w:t>
      </w:r>
      <w:hyperlink r:id="rId14" w:history="1">
        <w:r w:rsidRPr="00AD623A">
          <w:rPr>
            <w:rStyle w:val="Hyperlink"/>
          </w:rPr>
          <w:t>https://www.youtube.com/watch?v=vYwOtTMUz0c</w:t>
        </w:r>
      </w:hyperlink>
    </w:p>
    <w:p w:rsidR="006F09F1" w:rsidRDefault="00A02868" w:rsidP="00A02868">
      <w:pPr>
        <w:ind w:left="720"/>
      </w:pPr>
      <w:r>
        <w:rPr>
          <w:b/>
        </w:rPr>
        <w:t xml:space="preserve">Economic Systems Songs (Econ):  </w:t>
      </w:r>
      <w:hyperlink r:id="rId15" w:history="1">
        <w:r w:rsidR="006F09F1">
          <w:rPr>
            <w:rStyle w:val="Hyperlink"/>
            <w:rFonts w:eastAsia="Times New Roman"/>
          </w:rPr>
          <w:t>https://m.youtube.com/watch?v=Cpqq9HXYJPM</w:t>
        </w:r>
      </w:hyperlink>
    </w:p>
    <w:p w:rsidR="00A02868" w:rsidRDefault="00A02868" w:rsidP="00A02868">
      <w:pPr>
        <w:ind w:left="720"/>
      </w:pPr>
      <w:r>
        <w:rPr>
          <w:b/>
        </w:rPr>
        <w:t>Food Sanitation (Culinary, ECE):</w:t>
      </w:r>
      <w:r>
        <w:t xml:space="preserve"> </w:t>
      </w:r>
      <w:hyperlink r:id="rId16" w:history="1">
        <w:r w:rsidRPr="00216D8A">
          <w:rPr>
            <w:rStyle w:val="Hyperlink"/>
          </w:rPr>
          <w:t>https://www.youtube.com/watch?v=1EkehFkhWf4</w:t>
        </w:r>
      </w:hyperlink>
    </w:p>
    <w:p w:rsidR="00C553C1" w:rsidRDefault="00C553C1" w:rsidP="00A02868">
      <w:pPr>
        <w:ind w:left="720"/>
      </w:pPr>
    </w:p>
    <w:p w:rsidR="006F09F1" w:rsidRDefault="006F09F1" w:rsidP="00A02868">
      <w:pPr>
        <w:ind w:left="720"/>
      </w:pPr>
    </w:p>
    <w:p w:rsidR="006F09F1" w:rsidRDefault="006F09F1" w:rsidP="00A02868">
      <w:pPr>
        <w:ind w:left="720"/>
      </w:pPr>
    </w:p>
    <w:p w:rsidR="006F09F1" w:rsidRDefault="006F09F1" w:rsidP="00A02868">
      <w:pPr>
        <w:ind w:left="720"/>
      </w:pPr>
    </w:p>
    <w:p w:rsidR="006F09F1" w:rsidRDefault="006F09F1" w:rsidP="00A02868">
      <w:pPr>
        <w:ind w:left="720"/>
      </w:pPr>
    </w:p>
    <w:p w:rsidR="006F09F1" w:rsidRDefault="006F09F1" w:rsidP="00A02868">
      <w:pPr>
        <w:ind w:left="720"/>
      </w:pPr>
    </w:p>
    <w:p w:rsidR="00C553C1" w:rsidRDefault="00C553C1" w:rsidP="00C553C1">
      <w:pPr>
        <w:rPr>
          <w:b/>
        </w:rPr>
      </w:pPr>
      <w:r>
        <w:rPr>
          <w:b/>
        </w:rPr>
        <w:lastRenderedPageBreak/>
        <w:t>You try…</w:t>
      </w:r>
    </w:p>
    <w:p w:rsidR="00C553C1" w:rsidRDefault="00C553C1" w:rsidP="00C553C1">
      <w:pPr>
        <w:rPr>
          <w:b/>
        </w:rPr>
      </w:pPr>
      <w:r>
        <w:rPr>
          <w:b/>
        </w:rPr>
        <w:tab/>
        <w:t xml:space="preserve">Write a song to help </w:t>
      </w:r>
      <w:r w:rsidR="003C2DFD">
        <w:rPr>
          <w:b/>
        </w:rPr>
        <w:t>someone learn something.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553C1" w:rsidTr="003C2DFD">
        <w:tc>
          <w:tcPr>
            <w:tcW w:w="5395" w:type="dxa"/>
            <w:shd w:val="clear" w:color="auto" w:fill="E7E6E6" w:themeFill="background2"/>
          </w:tcPr>
          <w:p w:rsidR="00C553C1" w:rsidRDefault="00C553C1" w:rsidP="003C2DFD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5395" w:type="dxa"/>
            <w:shd w:val="clear" w:color="auto" w:fill="E7E6E6" w:themeFill="background2"/>
          </w:tcPr>
          <w:p w:rsidR="00C553C1" w:rsidRDefault="003C2DFD" w:rsidP="003C2DFD">
            <w:pPr>
              <w:jc w:val="center"/>
              <w:rPr>
                <w:b/>
              </w:rPr>
            </w:pPr>
            <w:r>
              <w:rPr>
                <w:b/>
              </w:rPr>
              <w:t>Tunes</w:t>
            </w:r>
          </w:p>
        </w:tc>
      </w:tr>
      <w:tr w:rsidR="00C553C1" w:rsidTr="00C553C1">
        <w:tc>
          <w:tcPr>
            <w:tcW w:w="5395" w:type="dxa"/>
          </w:tcPr>
          <w:p w:rsidR="00C553C1" w:rsidRPr="00C553C1" w:rsidRDefault="00C553C1" w:rsidP="00C553C1">
            <w:r w:rsidRPr="00C553C1">
              <w:t>Go to the ARC</w:t>
            </w:r>
          </w:p>
        </w:tc>
        <w:tc>
          <w:tcPr>
            <w:tcW w:w="5395" w:type="dxa"/>
          </w:tcPr>
          <w:p w:rsidR="00C553C1" w:rsidRPr="00C553C1" w:rsidRDefault="00C553C1" w:rsidP="00C553C1">
            <w:r w:rsidRPr="00C553C1">
              <w:t>Row, Row, Row Your Boat</w:t>
            </w:r>
          </w:p>
        </w:tc>
      </w:tr>
      <w:tr w:rsidR="00C553C1" w:rsidTr="00C553C1">
        <w:tc>
          <w:tcPr>
            <w:tcW w:w="5395" w:type="dxa"/>
          </w:tcPr>
          <w:p w:rsidR="00C553C1" w:rsidRPr="00C553C1" w:rsidRDefault="00C553C1" w:rsidP="00C553C1">
            <w:r w:rsidRPr="00C553C1">
              <w:t>Upload an assignment</w:t>
            </w:r>
          </w:p>
        </w:tc>
        <w:tc>
          <w:tcPr>
            <w:tcW w:w="5395" w:type="dxa"/>
          </w:tcPr>
          <w:p w:rsidR="00C553C1" w:rsidRPr="00C553C1" w:rsidRDefault="00C553C1" w:rsidP="00C553C1">
            <w:r w:rsidRPr="00C553C1">
              <w:t>Mary Had a Little Lamb</w:t>
            </w:r>
          </w:p>
        </w:tc>
      </w:tr>
      <w:tr w:rsidR="00C553C1" w:rsidTr="00C553C1">
        <w:tc>
          <w:tcPr>
            <w:tcW w:w="5395" w:type="dxa"/>
          </w:tcPr>
          <w:p w:rsidR="00C553C1" w:rsidRPr="00C553C1" w:rsidRDefault="003C2DFD" w:rsidP="00C553C1">
            <w:r>
              <w:t>Meet with your a</w:t>
            </w:r>
            <w:r w:rsidR="00EB1531">
              <w:t>dvisor</w:t>
            </w:r>
          </w:p>
        </w:tc>
        <w:tc>
          <w:tcPr>
            <w:tcW w:w="5395" w:type="dxa"/>
          </w:tcPr>
          <w:p w:rsidR="00C553C1" w:rsidRPr="00C553C1" w:rsidRDefault="00C553C1" w:rsidP="00C553C1">
            <w:r>
              <w:t>Happy Birthday</w:t>
            </w:r>
          </w:p>
        </w:tc>
      </w:tr>
      <w:tr w:rsidR="00C553C1" w:rsidTr="00C553C1">
        <w:tc>
          <w:tcPr>
            <w:tcW w:w="5395" w:type="dxa"/>
          </w:tcPr>
          <w:p w:rsidR="00C553C1" w:rsidRPr="00C553C1" w:rsidRDefault="003C2DFD" w:rsidP="00C553C1">
            <w:r>
              <w:t>Complete New Student Orientation</w:t>
            </w:r>
          </w:p>
        </w:tc>
        <w:tc>
          <w:tcPr>
            <w:tcW w:w="5395" w:type="dxa"/>
          </w:tcPr>
          <w:p w:rsidR="00C553C1" w:rsidRPr="00C553C1" w:rsidRDefault="00EB1531" w:rsidP="00C553C1">
            <w:r>
              <w:t>Three Blind Mice</w:t>
            </w:r>
          </w:p>
        </w:tc>
      </w:tr>
      <w:tr w:rsidR="00C553C1" w:rsidTr="00C553C1">
        <w:tc>
          <w:tcPr>
            <w:tcW w:w="5395" w:type="dxa"/>
          </w:tcPr>
          <w:p w:rsidR="00C553C1" w:rsidRPr="00C553C1" w:rsidRDefault="003C2DFD" w:rsidP="003C2DFD">
            <w:r>
              <w:t>Execute a Y turn</w:t>
            </w:r>
          </w:p>
        </w:tc>
        <w:tc>
          <w:tcPr>
            <w:tcW w:w="5395" w:type="dxa"/>
          </w:tcPr>
          <w:p w:rsidR="00C553C1" w:rsidRPr="00C553C1" w:rsidRDefault="00EB1531" w:rsidP="00C553C1">
            <w:r>
              <w:t>I’m a Little Teapot</w:t>
            </w:r>
          </w:p>
        </w:tc>
      </w:tr>
      <w:tr w:rsidR="00EB1531" w:rsidTr="00C553C1">
        <w:tc>
          <w:tcPr>
            <w:tcW w:w="5395" w:type="dxa"/>
          </w:tcPr>
          <w:p w:rsidR="00EB1531" w:rsidRDefault="003C2DFD" w:rsidP="00C553C1">
            <w:r>
              <w:t>Milk a Cow</w:t>
            </w:r>
          </w:p>
        </w:tc>
        <w:tc>
          <w:tcPr>
            <w:tcW w:w="5395" w:type="dxa"/>
          </w:tcPr>
          <w:p w:rsidR="00EB1531" w:rsidRDefault="00EB1531" w:rsidP="00C553C1">
            <w:r>
              <w:t>We Will Rock You</w:t>
            </w:r>
          </w:p>
        </w:tc>
      </w:tr>
      <w:tr w:rsidR="00EB1531" w:rsidTr="00C553C1">
        <w:tc>
          <w:tcPr>
            <w:tcW w:w="5395" w:type="dxa"/>
          </w:tcPr>
          <w:p w:rsidR="00EB1531" w:rsidRDefault="003C2DFD" w:rsidP="00C553C1">
            <w:r>
              <w:t>Get dressed in cap and gown for graduation</w:t>
            </w:r>
          </w:p>
        </w:tc>
        <w:tc>
          <w:tcPr>
            <w:tcW w:w="5395" w:type="dxa"/>
          </w:tcPr>
          <w:p w:rsidR="00EB1531" w:rsidRDefault="00EB1531" w:rsidP="00C553C1">
            <w:r>
              <w:t>Love Shack</w:t>
            </w:r>
          </w:p>
        </w:tc>
      </w:tr>
      <w:tr w:rsidR="00EB1531" w:rsidTr="00C553C1">
        <w:tc>
          <w:tcPr>
            <w:tcW w:w="5395" w:type="dxa"/>
          </w:tcPr>
          <w:p w:rsidR="00EB1531" w:rsidRDefault="00EB1531" w:rsidP="00C553C1">
            <w:r>
              <w:t>Make a PB&amp;J</w:t>
            </w:r>
          </w:p>
        </w:tc>
        <w:tc>
          <w:tcPr>
            <w:tcW w:w="5395" w:type="dxa"/>
          </w:tcPr>
          <w:p w:rsidR="00EB1531" w:rsidRDefault="00EB1531" w:rsidP="00EB1531">
            <w:r>
              <w:t>Ice, Ice Baby</w:t>
            </w:r>
          </w:p>
        </w:tc>
      </w:tr>
      <w:tr w:rsidR="00EB1531" w:rsidTr="00C553C1">
        <w:tc>
          <w:tcPr>
            <w:tcW w:w="5395" w:type="dxa"/>
          </w:tcPr>
          <w:p w:rsidR="00EB1531" w:rsidRDefault="00EB1531" w:rsidP="00C553C1">
            <w:r>
              <w:t>Make your Bed</w:t>
            </w:r>
          </w:p>
        </w:tc>
        <w:tc>
          <w:tcPr>
            <w:tcW w:w="5395" w:type="dxa"/>
          </w:tcPr>
          <w:p w:rsidR="00EB1531" w:rsidRDefault="00EB1531" w:rsidP="00C553C1">
            <w:proofErr w:type="spellStart"/>
            <w:r>
              <w:t>Stayin</w:t>
            </w:r>
            <w:proofErr w:type="spellEnd"/>
            <w:r>
              <w:t>’ Alive</w:t>
            </w:r>
          </w:p>
        </w:tc>
      </w:tr>
    </w:tbl>
    <w:p w:rsidR="00C553C1" w:rsidRDefault="00C553C1" w:rsidP="00C553C1">
      <w:pPr>
        <w:rPr>
          <w:b/>
        </w:rPr>
      </w:pPr>
    </w:p>
    <w:p w:rsidR="00C553C1" w:rsidRPr="006F09F1" w:rsidRDefault="00C553C1" w:rsidP="00C553C1">
      <w:pPr>
        <w:rPr>
          <w:b/>
          <w:sz w:val="28"/>
          <w:highlight w:val="lightGray"/>
        </w:rPr>
      </w:pPr>
      <w:r w:rsidRPr="006F09F1">
        <w:rPr>
          <w:b/>
          <w:sz w:val="28"/>
          <w:highlight w:val="lightGray"/>
        </w:rPr>
        <w:t>One for all…</w:t>
      </w:r>
    </w:p>
    <w:p w:rsidR="00A02868" w:rsidRPr="006F09F1" w:rsidRDefault="00C553C1" w:rsidP="003C2DFD">
      <w:pPr>
        <w:rPr>
          <w:b/>
          <w:sz w:val="28"/>
        </w:rPr>
      </w:pPr>
      <w:r w:rsidRPr="006F09F1">
        <w:rPr>
          <w:b/>
          <w:sz w:val="28"/>
          <w:highlight w:val="lightGray"/>
        </w:rPr>
        <w:tab/>
        <w:t xml:space="preserve">It’s In Your Syllabus:  </w:t>
      </w:r>
      <w:hyperlink r:id="rId17" w:history="1">
        <w:r w:rsidRPr="006F09F1">
          <w:rPr>
            <w:rStyle w:val="Hyperlink"/>
            <w:sz w:val="28"/>
            <w:highlight w:val="lightGray"/>
          </w:rPr>
          <w:t>https://www.youtube.com/watch?v=M9DLZO1J8aQ</w:t>
        </w:r>
      </w:hyperlink>
    </w:p>
    <w:p w:rsidR="00A02868" w:rsidRDefault="00A02868" w:rsidP="00A02868">
      <w:pPr>
        <w:rPr>
          <w:b/>
        </w:rPr>
      </w:pPr>
    </w:p>
    <w:p w:rsidR="006F09F1" w:rsidRPr="006F09F1" w:rsidRDefault="006F09F1" w:rsidP="006F09F1">
      <w:pPr>
        <w:rPr>
          <w:b/>
        </w:rPr>
      </w:pPr>
      <w:r w:rsidRPr="006F09F1">
        <w:rPr>
          <w:b/>
        </w:rPr>
        <w:t>Mnemonics can be used as a learning technique to aid with information retrieval as a memory device. Here are some simple examples to get you started:</w:t>
      </w:r>
      <w:bookmarkStart w:id="0" w:name="_GoBack"/>
      <w:bookmarkEnd w:id="0"/>
    </w:p>
    <w:p w:rsidR="006F09F1" w:rsidRDefault="006F09F1" w:rsidP="006F09F1">
      <w:r w:rsidRPr="00C03226">
        <w:rPr>
          <w:b/>
        </w:rPr>
        <w:t>Planets</w:t>
      </w:r>
      <w:r>
        <w:t>: My Very Educated Mother Just Served Us Nectarines (use to be Nine Pizzas…)</w:t>
      </w:r>
    </w:p>
    <w:p w:rsidR="006F09F1" w:rsidRDefault="006F09F1" w:rsidP="006F09F1">
      <w:r>
        <w:t xml:space="preserve">M: </w:t>
      </w:r>
      <w:proofErr w:type="gramStart"/>
      <w:r>
        <w:t>Mercury  V</w:t>
      </w:r>
      <w:proofErr w:type="gramEnd"/>
      <w:r>
        <w:t xml:space="preserve">: Venus  E: Earth  M: Mars  J: Jupiter  S: Saturn  U: Uranus  N: Neptune </w:t>
      </w:r>
    </w:p>
    <w:p w:rsidR="006F09F1" w:rsidRDefault="006F09F1" w:rsidP="006F09F1">
      <w:r w:rsidRPr="00C03226">
        <w:rPr>
          <w:b/>
        </w:rPr>
        <w:t>Cranial Nerves</w:t>
      </w:r>
      <w:r>
        <w:t xml:space="preserve">: </w:t>
      </w:r>
      <w:r w:rsidRPr="00CC0515">
        <w:t>On old Olympus's towering top a Finn and German viewed some hops</w:t>
      </w:r>
    </w:p>
    <w:p w:rsidR="006F09F1" w:rsidRDefault="006F09F1" w:rsidP="006F09F1">
      <w:r>
        <w:t xml:space="preserve">O: olfactory nerve (CN I)  </w:t>
      </w:r>
    </w:p>
    <w:p w:rsidR="006F09F1" w:rsidRDefault="006F09F1" w:rsidP="006F09F1">
      <w:r>
        <w:t>O: optic nerve (CN II)</w:t>
      </w:r>
    </w:p>
    <w:p w:rsidR="006F09F1" w:rsidRDefault="006F09F1" w:rsidP="006F09F1">
      <w:r>
        <w:t>O: oculomotor nerve (CN III)</w:t>
      </w:r>
    </w:p>
    <w:p w:rsidR="006F09F1" w:rsidRDefault="006F09F1" w:rsidP="006F09F1">
      <w:r>
        <w:t>T: trochlear nerve (CN IV)</w:t>
      </w:r>
    </w:p>
    <w:p w:rsidR="006F09F1" w:rsidRDefault="006F09F1" w:rsidP="006F09F1">
      <w:r>
        <w:t>T: trigeminal nerve (CN V)</w:t>
      </w:r>
    </w:p>
    <w:p w:rsidR="006F09F1" w:rsidRDefault="006F09F1" w:rsidP="006F09F1">
      <w:r>
        <w:t xml:space="preserve">A: </w:t>
      </w:r>
      <w:proofErr w:type="spellStart"/>
      <w:r>
        <w:t>abducens</w:t>
      </w:r>
      <w:proofErr w:type="spellEnd"/>
      <w:r>
        <w:t xml:space="preserve"> nerve (CN VI)</w:t>
      </w:r>
    </w:p>
    <w:p w:rsidR="006F09F1" w:rsidRDefault="006F09F1" w:rsidP="006F09F1">
      <w:r>
        <w:t>F: facial nerve (CN VII)</w:t>
      </w:r>
    </w:p>
    <w:p w:rsidR="006F09F1" w:rsidRDefault="006F09F1" w:rsidP="006F09F1">
      <w:r>
        <w:t>A: auditory (or vestibulocochlear) nerve (CN VIII)</w:t>
      </w:r>
    </w:p>
    <w:p w:rsidR="006F09F1" w:rsidRDefault="006F09F1" w:rsidP="006F09F1">
      <w:r>
        <w:t>G: glossopharyngeal nerve (CN IX)</w:t>
      </w:r>
    </w:p>
    <w:p w:rsidR="006F09F1" w:rsidRDefault="006F09F1" w:rsidP="006F09F1">
      <w:r>
        <w:t xml:space="preserve">V: </w:t>
      </w:r>
      <w:proofErr w:type="spellStart"/>
      <w:r>
        <w:t>vagus</w:t>
      </w:r>
      <w:proofErr w:type="spellEnd"/>
      <w:r>
        <w:t xml:space="preserve"> nerve (CN X)</w:t>
      </w:r>
    </w:p>
    <w:p w:rsidR="006F09F1" w:rsidRDefault="006F09F1" w:rsidP="006F09F1">
      <w:r>
        <w:t>S: spinal accessory nerve (CN XI)</w:t>
      </w:r>
    </w:p>
    <w:p w:rsidR="006F09F1" w:rsidRDefault="006F09F1" w:rsidP="006F09F1">
      <w:r>
        <w:t xml:space="preserve">H: hypoglossal nerve (CN XII) </w:t>
      </w:r>
    </w:p>
    <w:p w:rsidR="00A02868" w:rsidRPr="00A02868" w:rsidRDefault="00A02868"/>
    <w:sectPr w:rsidR="00A02868" w:rsidRPr="00A02868" w:rsidSect="00CC0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70"/>
    <w:rsid w:val="000A26FB"/>
    <w:rsid w:val="00174071"/>
    <w:rsid w:val="003C2DFD"/>
    <w:rsid w:val="006A5EBC"/>
    <w:rsid w:val="006F09F1"/>
    <w:rsid w:val="00A02868"/>
    <w:rsid w:val="00A831CC"/>
    <w:rsid w:val="00A95D70"/>
    <w:rsid w:val="00AD623A"/>
    <w:rsid w:val="00B44D0E"/>
    <w:rsid w:val="00C03226"/>
    <w:rsid w:val="00C553C1"/>
    <w:rsid w:val="00CA7FA8"/>
    <w:rsid w:val="00CC0515"/>
    <w:rsid w:val="00D92DBE"/>
    <w:rsid w:val="00E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0AC54-D271-4C2E-916C-E8945E6D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D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FA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5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_P9PU5FcMQ" TargetMode="External"/><Relationship Id="rId13" Type="http://schemas.openxmlformats.org/officeDocument/2006/relationships/hyperlink" Target="https://www.youtube.com/watch?time_continue=35&amp;v=_x2RksGrzy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I8P_mwEm-M" TargetMode="External"/><Relationship Id="rId12" Type="http://schemas.openxmlformats.org/officeDocument/2006/relationships/hyperlink" Target="https://www.youtube.com/watch?v=BRDApYgvDqQ" TargetMode="External"/><Relationship Id="rId17" Type="http://schemas.openxmlformats.org/officeDocument/2006/relationships/hyperlink" Target="https://www.youtube.com/watch?v=M9DLZO1J8a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EkehFkhWf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88p4V_BCEU" TargetMode="External"/><Relationship Id="rId11" Type="http://schemas.openxmlformats.org/officeDocument/2006/relationships/hyperlink" Target="https://www.youtube.com/watch?v=RPoBE-E8VOc" TargetMode="External"/><Relationship Id="rId5" Type="http://schemas.openxmlformats.org/officeDocument/2006/relationships/hyperlink" Target="https://www.youtube.com/watch?v=kJhWl1LLz5Q" TargetMode="External"/><Relationship Id="rId15" Type="http://schemas.openxmlformats.org/officeDocument/2006/relationships/hyperlink" Target="https://m.youtube.com/watch?v=Cpqq9HXYJPM" TargetMode="External"/><Relationship Id="rId10" Type="http://schemas.openxmlformats.org/officeDocument/2006/relationships/hyperlink" Target="https://www.youtube.com/watch?v=RnVmIrAiQB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WhDrGnjacvA" TargetMode="External"/><Relationship Id="rId9" Type="http://schemas.openxmlformats.org/officeDocument/2006/relationships/hyperlink" Target="https://www.youtube.com/watch?v=FFroMQlKiag" TargetMode="External"/><Relationship Id="rId14" Type="http://schemas.openxmlformats.org/officeDocument/2006/relationships/hyperlink" Target="https://www.youtube.com/watch?v=vYwOtTMUz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L. Roberts</dc:creator>
  <cp:keywords/>
  <dc:description/>
  <cp:lastModifiedBy>Marlene L. Roberts</cp:lastModifiedBy>
  <cp:revision>2</cp:revision>
  <dcterms:created xsi:type="dcterms:W3CDTF">2018-08-23T15:01:00Z</dcterms:created>
  <dcterms:modified xsi:type="dcterms:W3CDTF">2018-08-23T15:01:00Z</dcterms:modified>
</cp:coreProperties>
</file>